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87E" w:rsidRDefault="003E387E" w:rsidP="003E387E">
      <w:pPr>
        <w:jc w:val="center"/>
      </w:pPr>
      <w:r w:rsidRPr="003E387E">
        <w:rPr>
          <w:b/>
          <w:u w:val="single"/>
        </w:rPr>
        <w:t>Solution Project</w:t>
      </w:r>
    </w:p>
    <w:p w:rsidR="003E387E" w:rsidRDefault="003E387E" w:rsidP="003E387E">
      <w:pPr>
        <w:jc w:val="center"/>
      </w:pPr>
    </w:p>
    <w:p w:rsidR="003E387E" w:rsidRDefault="003E387E" w:rsidP="003E387E">
      <w:r>
        <w:t xml:space="preserve">In this activity you will learn how to use a virtual lab program to create a solution with a specific concentration as well </w:t>
      </w:r>
      <w:r w:rsidR="005E6BDC">
        <w:t xml:space="preserve">as </w:t>
      </w:r>
      <w:r>
        <w:t>make a dilution</w:t>
      </w:r>
      <w:r w:rsidR="005E6BDC">
        <w:t xml:space="preserve">. A standard operating procedure (SOP) will then be created to help any other student or lab technician create the same type of solution. You will be able to work in groups of no more than </w:t>
      </w:r>
      <w:r w:rsidR="005E6BDC">
        <w:rPr>
          <w:b/>
          <w:u w:val="single"/>
        </w:rPr>
        <w:t>three (3)</w:t>
      </w:r>
      <w:r w:rsidR="005E6BDC">
        <w:t xml:space="preserve"> people to complete the lab activities but each student must turn in their own SOP. </w:t>
      </w:r>
    </w:p>
    <w:p w:rsidR="005E6BDC" w:rsidRDefault="005E6BDC" w:rsidP="003E387E">
      <w:r>
        <w:t>Grading:</w:t>
      </w:r>
      <w:r>
        <w:tab/>
        <w:t>(1) Pre/Post Lab Questions = 15%</w:t>
      </w:r>
    </w:p>
    <w:p w:rsidR="005E6BDC" w:rsidRDefault="005E6BDC" w:rsidP="003E387E">
      <w:r>
        <w:tab/>
      </w:r>
      <w:r>
        <w:tab/>
        <w:t>(2) Solution Activity = 25%</w:t>
      </w:r>
    </w:p>
    <w:p w:rsidR="005E6BDC" w:rsidRDefault="005E6BDC" w:rsidP="003E387E">
      <w:r>
        <w:tab/>
      </w:r>
      <w:r>
        <w:tab/>
        <w:t>(3) Dilution Activity = 25%</w:t>
      </w:r>
    </w:p>
    <w:p w:rsidR="005E6BDC" w:rsidRDefault="005E6BDC" w:rsidP="003E387E">
      <w:r>
        <w:tab/>
      </w:r>
      <w:r>
        <w:tab/>
        <w:t xml:space="preserve">(4) SOP </w:t>
      </w:r>
      <w:r w:rsidR="000D6635">
        <w:t>(Individual) = 35%</w:t>
      </w:r>
    </w:p>
    <w:p w:rsidR="000D6635" w:rsidRDefault="000D6635" w:rsidP="003E387E"/>
    <w:p w:rsidR="009903D9" w:rsidRDefault="000D6635" w:rsidP="003E387E">
      <w:r>
        <w:t>Directions:</w:t>
      </w:r>
      <w:r>
        <w:tab/>
      </w:r>
      <w:r w:rsidR="009903D9">
        <w:t xml:space="preserve">(1) Complete </w:t>
      </w:r>
      <w:proofErr w:type="spellStart"/>
      <w:r w:rsidR="009903D9">
        <w:t>Pre</w:t>
      </w:r>
      <w:r w:rsidR="00013F9C">
        <w:t>Lab</w:t>
      </w:r>
      <w:proofErr w:type="spellEnd"/>
      <w:r w:rsidR="00013F9C">
        <w:t xml:space="preserve"> Questions</w:t>
      </w:r>
    </w:p>
    <w:p w:rsidR="000D6635" w:rsidRDefault="000D6635" w:rsidP="009903D9">
      <w:pPr>
        <w:ind w:left="720" w:firstLine="720"/>
      </w:pPr>
      <w:r>
        <w:t>(</w:t>
      </w:r>
      <w:r w:rsidR="00013F9C">
        <w:t>2</w:t>
      </w:r>
      <w:r>
        <w:t xml:space="preserve">) Go to </w:t>
      </w:r>
      <w:hyperlink r:id="rId4" w:history="1">
        <w:r>
          <w:rPr>
            <w:rStyle w:val="Hyperlink"/>
          </w:rPr>
          <w:t>http://www.chemcolle</w:t>
        </w:r>
        <w:r>
          <w:rPr>
            <w:rStyle w:val="Hyperlink"/>
          </w:rPr>
          <w:t>c</w:t>
        </w:r>
        <w:r>
          <w:rPr>
            <w:rStyle w:val="Hyperlink"/>
          </w:rPr>
          <w:t>tive.org</w:t>
        </w:r>
      </w:hyperlink>
    </w:p>
    <w:p w:rsidR="000D6635" w:rsidRDefault="000D6635" w:rsidP="003E387E">
      <w:r>
        <w:tab/>
      </w:r>
      <w:r>
        <w:tab/>
        <w:t>(</w:t>
      </w:r>
      <w:r w:rsidR="00013F9C">
        <w:t>3</w:t>
      </w:r>
      <w:r>
        <w:t>) Click on Virtual Labs</w:t>
      </w:r>
    </w:p>
    <w:p w:rsidR="000D6635" w:rsidRDefault="000D6635" w:rsidP="003E387E">
      <w:r>
        <w:tab/>
      </w:r>
      <w:r>
        <w:tab/>
        <w:t>(</w:t>
      </w:r>
      <w:r w:rsidR="00013F9C">
        <w:t>4</w:t>
      </w:r>
      <w:r>
        <w:t>) Click on Stoichiometry</w:t>
      </w:r>
    </w:p>
    <w:p w:rsidR="000D6635" w:rsidRDefault="000D6635" w:rsidP="003E387E">
      <w:r>
        <w:tab/>
      </w:r>
      <w:r>
        <w:tab/>
        <w:t>(</w:t>
      </w:r>
      <w:r w:rsidR="00013F9C">
        <w:t>5</w:t>
      </w:r>
      <w:r>
        <w:t xml:space="preserve">) </w:t>
      </w:r>
      <w:r w:rsidR="00B604CC">
        <w:t>Click on Glucose Dilution Problem</w:t>
      </w:r>
    </w:p>
    <w:p w:rsidR="00B604CC" w:rsidRDefault="00B604CC" w:rsidP="003E387E">
      <w:r>
        <w:tab/>
      </w:r>
      <w:r>
        <w:tab/>
        <w:t>(</w:t>
      </w:r>
      <w:r w:rsidR="00013F9C">
        <w:t>6</w:t>
      </w:r>
      <w:r>
        <w:t>) Click on the Introductory Video to get acquainted with the lab</w:t>
      </w:r>
    </w:p>
    <w:p w:rsidR="00B604CC" w:rsidRDefault="00B604CC" w:rsidP="003E387E">
      <w:r>
        <w:tab/>
      </w:r>
      <w:r>
        <w:tab/>
        <w:t>(</w:t>
      </w:r>
      <w:r w:rsidR="00013F9C">
        <w:t>7</w:t>
      </w:r>
      <w:r>
        <w:t xml:space="preserve">) Solve </w:t>
      </w:r>
      <w:r w:rsidR="00DE4006">
        <w:t>Activity</w:t>
      </w:r>
      <w:r>
        <w:t xml:space="preserve"> #1. </w:t>
      </w:r>
      <w:r w:rsidR="0017296B">
        <w:t>You must rename your solution and show your results</w:t>
      </w:r>
    </w:p>
    <w:p w:rsidR="0017296B" w:rsidRDefault="0017296B" w:rsidP="003E387E">
      <w:r>
        <w:tab/>
      </w:r>
      <w:r>
        <w:tab/>
        <w:t xml:space="preserve">     before you can continue to the next problem.</w:t>
      </w:r>
      <w:r w:rsidR="00DE4006">
        <w:t xml:space="preserve"> (Glucose Dilution)</w:t>
      </w:r>
    </w:p>
    <w:p w:rsidR="0017296B" w:rsidRDefault="0017296B" w:rsidP="003E387E">
      <w:r>
        <w:tab/>
      </w:r>
      <w:r>
        <w:tab/>
        <w:t>(</w:t>
      </w:r>
      <w:r w:rsidR="00013F9C">
        <w:t>8</w:t>
      </w:r>
      <w:r>
        <w:t xml:space="preserve">) Solve </w:t>
      </w:r>
      <w:r w:rsidR="00DE4006">
        <w:t>Activity</w:t>
      </w:r>
      <w:r>
        <w:t xml:space="preserve"> #2.</w:t>
      </w:r>
      <w:r w:rsidR="00DE4006">
        <w:t xml:space="preserve"> Duplicate your glassware before you start diluting with  </w:t>
      </w:r>
    </w:p>
    <w:p w:rsidR="00DE4006" w:rsidRDefault="00DE4006" w:rsidP="003E387E">
      <w:r>
        <w:tab/>
      </w:r>
      <w:r>
        <w:tab/>
        <w:t xml:space="preserve">      water just in case you make a mistake. Rename your solution and show your results.</w:t>
      </w:r>
    </w:p>
    <w:p w:rsidR="00DE4006" w:rsidRDefault="00DE4006" w:rsidP="003E387E">
      <w:r>
        <w:tab/>
      </w:r>
      <w:r>
        <w:tab/>
        <w:t xml:space="preserve">     (Acid Dilution)</w:t>
      </w:r>
    </w:p>
    <w:p w:rsidR="00DE4006" w:rsidRDefault="00DE4006" w:rsidP="003E387E">
      <w:r>
        <w:tab/>
      </w:r>
      <w:r>
        <w:tab/>
        <w:t>(</w:t>
      </w:r>
      <w:r w:rsidR="00013F9C">
        <w:t>9</w:t>
      </w:r>
      <w:r>
        <w:t xml:space="preserve">) Solve Activity #4. </w:t>
      </w:r>
      <w:r w:rsidR="009903D9">
        <w:t xml:space="preserve">You must complete questions #1 and #3. You can solve #2 and #4 </w:t>
      </w:r>
    </w:p>
    <w:p w:rsidR="009903D9" w:rsidRDefault="009903D9" w:rsidP="003E387E">
      <w:r>
        <w:tab/>
      </w:r>
      <w:r>
        <w:tab/>
        <w:t xml:space="preserve">     for extra credit.</w:t>
      </w:r>
    </w:p>
    <w:p w:rsidR="009903D9" w:rsidRDefault="009903D9" w:rsidP="00013F9C">
      <w:r>
        <w:tab/>
      </w:r>
      <w:r>
        <w:tab/>
        <w:t>(</w:t>
      </w:r>
      <w:r w:rsidR="00013F9C">
        <w:t>10</w:t>
      </w:r>
      <w:r>
        <w:t xml:space="preserve">) Download the SOP word document from my webpage and use it as a guide to fill </w:t>
      </w:r>
    </w:p>
    <w:p w:rsidR="009903D9" w:rsidRDefault="009903D9" w:rsidP="003E387E">
      <w:r>
        <w:tab/>
      </w:r>
      <w:r>
        <w:tab/>
        <w:t xml:space="preserve">     </w:t>
      </w:r>
      <w:r w:rsidR="00013F9C">
        <w:t xml:space="preserve"> </w:t>
      </w:r>
      <w:r>
        <w:t xml:space="preserve"> </w:t>
      </w:r>
      <w:r w:rsidR="00013F9C">
        <w:t xml:space="preserve">out </w:t>
      </w:r>
      <w:r>
        <w:t>the SOP for either question #1 or #3.</w:t>
      </w:r>
    </w:p>
    <w:p w:rsidR="009903D9" w:rsidRDefault="009903D9" w:rsidP="003E387E">
      <w:r>
        <w:tab/>
      </w:r>
      <w:r>
        <w:tab/>
        <w:t>(1</w:t>
      </w:r>
      <w:r w:rsidR="00013F9C">
        <w:t xml:space="preserve">1) Complete </w:t>
      </w:r>
      <w:proofErr w:type="spellStart"/>
      <w:r w:rsidR="00013F9C">
        <w:t>PostLab</w:t>
      </w:r>
      <w:proofErr w:type="spellEnd"/>
      <w:r w:rsidR="00013F9C">
        <w:t xml:space="preserve"> Questions</w:t>
      </w:r>
    </w:p>
    <w:p w:rsidR="00013F9C" w:rsidRDefault="00013F9C" w:rsidP="003E387E">
      <w:r>
        <w:tab/>
      </w:r>
      <w:r>
        <w:tab/>
        <w:t>(12) Turn in Questions and SOP</w:t>
      </w:r>
      <w:bookmarkStart w:id="0" w:name="_GoBack"/>
      <w:bookmarkEnd w:id="0"/>
    </w:p>
    <w:p w:rsidR="000D6635" w:rsidRPr="005E6BDC" w:rsidRDefault="000D6635" w:rsidP="003E387E"/>
    <w:sectPr w:rsidR="000D6635" w:rsidRPr="005E6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7E"/>
    <w:rsid w:val="00013F9C"/>
    <w:rsid w:val="000D6635"/>
    <w:rsid w:val="0017296B"/>
    <w:rsid w:val="003E387E"/>
    <w:rsid w:val="005E6BDC"/>
    <w:rsid w:val="009903D9"/>
    <w:rsid w:val="00B604CC"/>
    <w:rsid w:val="00DE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F507"/>
  <w15:chartTrackingRefBased/>
  <w15:docId w15:val="{95B324A1-040C-4601-AC5C-BE53FC4B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635"/>
    <w:rPr>
      <w:color w:val="0563C1" w:themeColor="hyperlink"/>
      <w:u w:val="single"/>
    </w:rPr>
  </w:style>
  <w:style w:type="character" w:styleId="UnresolvedMention">
    <w:name w:val="Unresolved Mention"/>
    <w:basedOn w:val="DefaultParagraphFont"/>
    <w:uiPriority w:val="99"/>
    <w:semiHidden/>
    <w:unhideWhenUsed/>
    <w:rsid w:val="000D6635"/>
    <w:rPr>
      <w:color w:val="808080"/>
      <w:shd w:val="clear" w:color="auto" w:fill="E6E6E6"/>
    </w:rPr>
  </w:style>
  <w:style w:type="character" w:styleId="FollowedHyperlink">
    <w:name w:val="FollowedHyperlink"/>
    <w:basedOn w:val="DefaultParagraphFont"/>
    <w:uiPriority w:val="99"/>
    <w:semiHidden/>
    <w:unhideWhenUsed/>
    <w:rsid w:val="000D6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mcollec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Martinez</dc:creator>
  <cp:keywords/>
  <dc:description/>
  <cp:lastModifiedBy>Elizabeth Martinez</cp:lastModifiedBy>
  <cp:revision>1</cp:revision>
  <dcterms:created xsi:type="dcterms:W3CDTF">2018-01-21T18:39:00Z</dcterms:created>
  <dcterms:modified xsi:type="dcterms:W3CDTF">2018-01-21T20:36:00Z</dcterms:modified>
</cp:coreProperties>
</file>