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81B41" w14:textId="77777777" w:rsidR="00523778" w:rsidRDefault="009B2C2E">
      <w:pPr>
        <w:pStyle w:val="BodyText"/>
        <w:ind w:left="114"/>
        <w:rPr>
          <w:sz w:val="20"/>
        </w:rPr>
      </w:pPr>
      <w:r>
        <w:rPr>
          <w:sz w:val="20"/>
        </w:rPr>
      </w:r>
      <w:r>
        <w:rPr>
          <w:sz w:val="20"/>
        </w:rPr>
        <w:pict w14:anchorId="17F0499C">
          <v:group id="_x0000_s1026" style="width:497.85pt;height:268.45pt;mso-position-horizontal-relative:char;mso-position-vertical-relative:line" coordsize="9957,53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top:503;width:2059;height:2389">
              <v:imagedata r:id="rId5" o:title=""/>
            </v:shape>
            <v:shape id="_x0000_s1028" type="#_x0000_t75" style="position:absolute;left:3820;width:3406;height:2926">
              <v:imagedata r:id="rId6" o:title=""/>
            </v:shape>
            <v:shape id="_x0000_s1027" type="#_x0000_t75" style="position:absolute;left:585;top:2925;width:9372;height:2444">
              <v:imagedata r:id="rId7" o:title=""/>
            </v:shape>
            <w10:anchorlock/>
          </v:group>
        </w:pict>
      </w:r>
    </w:p>
    <w:p w14:paraId="37BA6E48" w14:textId="77777777" w:rsidR="00523778" w:rsidRDefault="00523778">
      <w:pPr>
        <w:pStyle w:val="BodyText"/>
        <w:spacing w:before="8"/>
        <w:rPr>
          <w:sz w:val="16"/>
        </w:rPr>
      </w:pPr>
    </w:p>
    <w:p w14:paraId="0625A444" w14:textId="77777777" w:rsidR="00523778" w:rsidRDefault="009B2C2E">
      <w:pPr>
        <w:pStyle w:val="ListParagraph"/>
        <w:numPr>
          <w:ilvl w:val="0"/>
          <w:numId w:val="1"/>
        </w:numPr>
        <w:tabs>
          <w:tab w:val="left" w:pos="531"/>
          <w:tab w:val="left" w:pos="532"/>
        </w:tabs>
        <w:spacing w:before="88" w:line="412" w:lineRule="exact"/>
        <w:rPr>
          <w:sz w:val="36"/>
        </w:rPr>
      </w:pPr>
      <w:proofErr w:type="spellStart"/>
      <w:r>
        <w:rPr>
          <w:sz w:val="36"/>
        </w:rPr>
        <w:t>Niños</w:t>
      </w:r>
      <w:proofErr w:type="spellEnd"/>
      <w:r>
        <w:rPr>
          <w:sz w:val="36"/>
        </w:rPr>
        <w:t xml:space="preserve"> de </w:t>
      </w:r>
      <w:proofErr w:type="spellStart"/>
      <w:r>
        <w:rPr>
          <w:sz w:val="36"/>
        </w:rPr>
        <w:t>edad</w:t>
      </w:r>
      <w:proofErr w:type="spellEnd"/>
      <w:r>
        <w:rPr>
          <w:sz w:val="36"/>
        </w:rPr>
        <w:t xml:space="preserve"> escolar (4-18 </w:t>
      </w:r>
      <w:proofErr w:type="spellStart"/>
      <w:r>
        <w:rPr>
          <w:sz w:val="36"/>
        </w:rPr>
        <w:t>años</w:t>
      </w:r>
      <w:proofErr w:type="spellEnd"/>
      <w:r>
        <w:rPr>
          <w:sz w:val="36"/>
        </w:rPr>
        <w:t xml:space="preserve"> de </w:t>
      </w:r>
      <w:proofErr w:type="spellStart"/>
      <w:r>
        <w:rPr>
          <w:sz w:val="36"/>
        </w:rPr>
        <w:t>edad</w:t>
      </w:r>
      <w:proofErr w:type="spellEnd"/>
      <w:r>
        <w:rPr>
          <w:sz w:val="36"/>
        </w:rPr>
        <w:t>):</w:t>
      </w:r>
      <w:r>
        <w:rPr>
          <w:spacing w:val="-19"/>
          <w:sz w:val="36"/>
        </w:rPr>
        <w:t xml:space="preserve"> </w:t>
      </w:r>
      <w:proofErr w:type="spellStart"/>
      <w:r>
        <w:rPr>
          <w:sz w:val="36"/>
        </w:rPr>
        <w:t>Elegibilidad</w:t>
      </w:r>
      <w:proofErr w:type="spellEnd"/>
    </w:p>
    <w:p w14:paraId="6D1B6B97" w14:textId="77777777" w:rsidR="00523778" w:rsidRDefault="009B2C2E">
      <w:pPr>
        <w:pStyle w:val="ListParagraph"/>
        <w:numPr>
          <w:ilvl w:val="1"/>
          <w:numId w:val="1"/>
        </w:numPr>
        <w:tabs>
          <w:tab w:val="left" w:pos="1252"/>
          <w:tab w:val="left" w:pos="1253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Medicaid/CHIP</w:t>
      </w:r>
    </w:p>
    <w:p w14:paraId="4FFB641C" w14:textId="77777777" w:rsidR="00523778" w:rsidRDefault="009B2C2E">
      <w:pPr>
        <w:pStyle w:val="ListParagraph"/>
        <w:numPr>
          <w:ilvl w:val="1"/>
          <w:numId w:val="1"/>
        </w:numPr>
        <w:tabs>
          <w:tab w:val="left" w:pos="1252"/>
          <w:tab w:val="left" w:pos="1253"/>
        </w:tabs>
        <w:ind w:hanging="361"/>
        <w:rPr>
          <w:rFonts w:ascii="Symbol" w:hAnsi="Symbol"/>
          <w:sz w:val="24"/>
        </w:rPr>
      </w:pPr>
      <w:proofErr w:type="spellStart"/>
      <w:r>
        <w:rPr>
          <w:sz w:val="24"/>
        </w:rPr>
        <w:t>Niños</w:t>
      </w:r>
      <w:proofErr w:type="spellEnd"/>
      <w:r>
        <w:rPr>
          <w:sz w:val="24"/>
        </w:rPr>
        <w:t xml:space="preserve"> sin </w:t>
      </w:r>
      <w:proofErr w:type="spellStart"/>
      <w:r>
        <w:rPr>
          <w:sz w:val="24"/>
        </w:rPr>
        <w:t>seguro</w:t>
      </w:r>
      <w:proofErr w:type="spellEnd"/>
      <w:r>
        <w:rPr>
          <w:sz w:val="24"/>
        </w:rPr>
        <w:t xml:space="preserve"> </w:t>
      </w:r>
      <w:proofErr w:type="spellStart"/>
      <w:r>
        <w:rPr>
          <w:color w:val="202020"/>
          <w:sz w:val="24"/>
        </w:rPr>
        <w:t>médico</w:t>
      </w:r>
      <w:proofErr w:type="spellEnd"/>
      <w:r>
        <w:rPr>
          <w:color w:val="202020"/>
          <w:sz w:val="24"/>
        </w:rPr>
        <w:t xml:space="preserve"> </w:t>
      </w:r>
      <w:r>
        <w:rPr>
          <w:sz w:val="24"/>
        </w:rPr>
        <w:t xml:space="preserve">o </w:t>
      </w:r>
      <w:proofErr w:type="spellStart"/>
      <w:r>
        <w:rPr>
          <w:sz w:val="24"/>
        </w:rPr>
        <w:t>seguro</w:t>
      </w:r>
      <w:proofErr w:type="spellEnd"/>
      <w:r>
        <w:rPr>
          <w:sz w:val="24"/>
        </w:rPr>
        <w:t xml:space="preserve"> </w:t>
      </w:r>
      <w:proofErr w:type="spellStart"/>
      <w:r>
        <w:rPr>
          <w:color w:val="202020"/>
          <w:sz w:val="24"/>
        </w:rPr>
        <w:t>médico</w:t>
      </w:r>
      <w:proofErr w:type="spellEnd"/>
      <w:r>
        <w:rPr>
          <w:color w:val="202020"/>
          <w:sz w:val="24"/>
        </w:rPr>
        <w:t xml:space="preserve"> </w:t>
      </w:r>
      <w:r>
        <w:rPr>
          <w:sz w:val="24"/>
        </w:rPr>
        <w:t xml:space="preserve">que no </w:t>
      </w:r>
      <w:proofErr w:type="spellStart"/>
      <w:r>
        <w:rPr>
          <w:sz w:val="24"/>
        </w:rPr>
        <w:t>cubre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vacunas</w:t>
      </w:r>
      <w:proofErr w:type="spellEnd"/>
    </w:p>
    <w:p w14:paraId="7A3C6182" w14:textId="77777777" w:rsidR="00523778" w:rsidRDefault="009B2C2E">
      <w:pPr>
        <w:pStyle w:val="ListParagraph"/>
        <w:numPr>
          <w:ilvl w:val="1"/>
          <w:numId w:val="1"/>
        </w:numPr>
        <w:tabs>
          <w:tab w:val="left" w:pos="1252"/>
          <w:tab w:val="left" w:pos="1253"/>
        </w:tabs>
        <w:spacing w:line="283" w:lineRule="exact"/>
        <w:ind w:hanging="361"/>
        <w:rPr>
          <w:rFonts w:ascii="Symbol" w:hAnsi="Symbol"/>
          <w:sz w:val="24"/>
        </w:rPr>
      </w:pPr>
      <w:proofErr w:type="spellStart"/>
      <w:r>
        <w:rPr>
          <w:sz w:val="24"/>
        </w:rPr>
        <w:t>Nativo</w:t>
      </w:r>
      <w:proofErr w:type="spellEnd"/>
      <w:r>
        <w:rPr>
          <w:sz w:val="24"/>
        </w:rPr>
        <w:t xml:space="preserve"> de Alaska / </w:t>
      </w:r>
      <w:proofErr w:type="spellStart"/>
      <w:r>
        <w:rPr>
          <w:sz w:val="24"/>
        </w:rPr>
        <w:t>Nativo</w:t>
      </w:r>
      <w:proofErr w:type="spellEnd"/>
      <w:r>
        <w:rPr>
          <w:sz w:val="24"/>
        </w:rPr>
        <w:t xml:space="preserve"> Americano</w:t>
      </w:r>
    </w:p>
    <w:p w14:paraId="7975A22C" w14:textId="77777777" w:rsidR="00523778" w:rsidRDefault="009B2C2E">
      <w:pPr>
        <w:pStyle w:val="ListParagraph"/>
        <w:numPr>
          <w:ilvl w:val="0"/>
          <w:numId w:val="1"/>
        </w:numPr>
        <w:tabs>
          <w:tab w:val="left" w:pos="531"/>
          <w:tab w:val="left" w:pos="532"/>
        </w:tabs>
        <w:spacing w:line="404" w:lineRule="exact"/>
        <w:rPr>
          <w:sz w:val="36"/>
        </w:rPr>
      </w:pPr>
      <w:proofErr w:type="spellStart"/>
      <w:r>
        <w:rPr>
          <w:sz w:val="36"/>
        </w:rPr>
        <w:t>Estudiante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universitario</w:t>
      </w:r>
      <w:proofErr w:type="spellEnd"/>
      <w:r>
        <w:rPr>
          <w:sz w:val="36"/>
        </w:rPr>
        <w:t xml:space="preserve"> (19 </w:t>
      </w:r>
      <w:proofErr w:type="spellStart"/>
      <w:r>
        <w:rPr>
          <w:sz w:val="36"/>
        </w:rPr>
        <w:t>años</w:t>
      </w:r>
      <w:proofErr w:type="spellEnd"/>
      <w:r>
        <w:rPr>
          <w:sz w:val="36"/>
        </w:rPr>
        <w:t xml:space="preserve"> o </w:t>
      </w:r>
      <w:proofErr w:type="spellStart"/>
      <w:proofErr w:type="gramStart"/>
      <w:r>
        <w:rPr>
          <w:sz w:val="36"/>
        </w:rPr>
        <w:t>más</w:t>
      </w:r>
      <w:proofErr w:type="spellEnd"/>
      <w:r>
        <w:rPr>
          <w:sz w:val="36"/>
        </w:rPr>
        <w:t xml:space="preserve"> )</w:t>
      </w:r>
      <w:proofErr w:type="gramEnd"/>
      <w:r>
        <w:rPr>
          <w:sz w:val="36"/>
        </w:rPr>
        <w:t>:</w:t>
      </w:r>
      <w:r>
        <w:rPr>
          <w:spacing w:val="-10"/>
          <w:sz w:val="36"/>
        </w:rPr>
        <w:t xml:space="preserve"> </w:t>
      </w:r>
      <w:proofErr w:type="spellStart"/>
      <w:r>
        <w:rPr>
          <w:sz w:val="36"/>
        </w:rPr>
        <w:t>Elegibili</w:t>
      </w:r>
      <w:r>
        <w:rPr>
          <w:sz w:val="36"/>
        </w:rPr>
        <w:t>dad</w:t>
      </w:r>
      <w:proofErr w:type="spellEnd"/>
    </w:p>
    <w:p w14:paraId="30DB6C32" w14:textId="77777777" w:rsidR="00523778" w:rsidRDefault="009B2C2E">
      <w:pPr>
        <w:pStyle w:val="ListParagraph"/>
        <w:numPr>
          <w:ilvl w:val="1"/>
          <w:numId w:val="1"/>
        </w:numPr>
        <w:tabs>
          <w:tab w:val="left" w:pos="1252"/>
          <w:tab w:val="left" w:pos="1253"/>
        </w:tabs>
        <w:ind w:hanging="361"/>
        <w:rPr>
          <w:rFonts w:ascii="Symbol" w:hAnsi="Symbol"/>
          <w:sz w:val="24"/>
        </w:rPr>
      </w:pPr>
      <w:r>
        <w:rPr>
          <w:sz w:val="24"/>
        </w:rPr>
        <w:t xml:space="preserve">Que </w:t>
      </w:r>
      <w:proofErr w:type="spellStart"/>
      <w:r>
        <w:rPr>
          <w:sz w:val="24"/>
        </w:rPr>
        <w:t>requiera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vacuna</w:t>
      </w:r>
      <w:proofErr w:type="spellEnd"/>
      <w:r>
        <w:rPr>
          <w:sz w:val="24"/>
        </w:rPr>
        <w:t xml:space="preserve"> de meningitis para </w:t>
      </w:r>
      <w:proofErr w:type="spellStart"/>
      <w:r>
        <w:rPr>
          <w:sz w:val="24"/>
        </w:rPr>
        <w:t>entrar</w:t>
      </w:r>
      <w:proofErr w:type="spellEnd"/>
      <w:r>
        <w:rPr>
          <w:sz w:val="24"/>
        </w:rPr>
        <w:t xml:space="preserve"> a la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universidad</w:t>
      </w:r>
      <w:proofErr w:type="spellEnd"/>
    </w:p>
    <w:p w14:paraId="6CD27787" w14:textId="77777777" w:rsidR="00523778" w:rsidRDefault="009B2C2E">
      <w:pPr>
        <w:pStyle w:val="ListParagraph"/>
        <w:numPr>
          <w:ilvl w:val="1"/>
          <w:numId w:val="1"/>
        </w:numPr>
        <w:tabs>
          <w:tab w:val="left" w:pos="1252"/>
          <w:tab w:val="left" w:pos="1253"/>
        </w:tabs>
        <w:spacing w:line="274" w:lineRule="exact"/>
        <w:ind w:hanging="361"/>
        <w:rPr>
          <w:rFonts w:ascii="Symbol" w:hAnsi="Symbol"/>
          <w:sz w:val="20"/>
        </w:rPr>
      </w:pPr>
      <w:r>
        <w:rPr>
          <w:sz w:val="24"/>
        </w:rPr>
        <w:t>Sin Seguro</w:t>
      </w:r>
      <w:r>
        <w:rPr>
          <w:spacing w:val="-4"/>
          <w:sz w:val="24"/>
        </w:rPr>
        <w:t xml:space="preserve"> </w:t>
      </w:r>
      <w:proofErr w:type="spellStart"/>
      <w:r>
        <w:rPr>
          <w:color w:val="202020"/>
          <w:sz w:val="24"/>
        </w:rPr>
        <w:t>médico</w:t>
      </w:r>
      <w:proofErr w:type="spellEnd"/>
    </w:p>
    <w:p w14:paraId="61406D2D" w14:textId="77777777" w:rsidR="00523778" w:rsidRDefault="00523778">
      <w:pPr>
        <w:rPr>
          <w:sz w:val="26"/>
        </w:rPr>
      </w:pPr>
    </w:p>
    <w:p w14:paraId="7FA9505A" w14:textId="77777777" w:rsidR="00523778" w:rsidRDefault="009B2C2E">
      <w:pPr>
        <w:pStyle w:val="Heading1"/>
        <w:spacing w:before="183" w:line="454" w:lineRule="exact"/>
        <w:ind w:right="571"/>
        <w:rPr>
          <w:u w:val="none"/>
        </w:rPr>
      </w:pPr>
      <w:r>
        <w:rPr>
          <w:color w:val="FF0000"/>
          <w:u w:val="thick" w:color="FF0000"/>
        </w:rPr>
        <w:t>SOLO CON CITA PREVIA</w:t>
      </w:r>
    </w:p>
    <w:p w14:paraId="1D7C9A50" w14:textId="3093505F" w:rsidR="00523778" w:rsidRDefault="009B2C2E">
      <w:pPr>
        <w:pStyle w:val="BodyText"/>
        <w:spacing w:line="406" w:lineRule="exact"/>
        <w:ind w:left="1171" w:right="576"/>
        <w:jc w:val="center"/>
        <w:rPr>
          <w:rFonts w:ascii="Arial" w:hAnsi="Arial"/>
        </w:rPr>
      </w:pPr>
      <w:proofErr w:type="spellStart"/>
      <w:r>
        <w:rPr>
          <w:rFonts w:ascii="Arial" w:hAnsi="Arial"/>
          <w:color w:val="1F1F1E"/>
        </w:rPr>
        <w:t>Sábados</w:t>
      </w:r>
      <w:proofErr w:type="spellEnd"/>
      <w:r>
        <w:rPr>
          <w:rFonts w:ascii="Arial" w:hAnsi="Arial"/>
          <w:color w:val="1F1F1E"/>
        </w:rPr>
        <w:t xml:space="preserve"> 22</w:t>
      </w:r>
      <w:r>
        <w:rPr>
          <w:rFonts w:ascii="Arial" w:hAnsi="Arial"/>
          <w:color w:val="1F1F1E"/>
        </w:rPr>
        <w:t xml:space="preserve"> y 29</w:t>
      </w:r>
      <w:r>
        <w:rPr>
          <w:rFonts w:ascii="Arial" w:hAnsi="Arial"/>
          <w:color w:val="1F1F1E"/>
        </w:rPr>
        <w:t xml:space="preserve"> de Agosto</w:t>
      </w:r>
    </w:p>
    <w:p w14:paraId="5038AE3A" w14:textId="77777777" w:rsidR="00523778" w:rsidRDefault="009B2C2E">
      <w:pPr>
        <w:pStyle w:val="BodyText"/>
        <w:spacing w:line="412" w:lineRule="exact"/>
        <w:ind w:left="1171" w:right="577"/>
        <w:jc w:val="center"/>
        <w:rPr>
          <w:rFonts w:ascii="Arial"/>
        </w:rPr>
      </w:pPr>
      <w:r>
        <w:rPr>
          <w:rFonts w:ascii="Arial"/>
          <w:color w:val="1F1F1E"/>
        </w:rPr>
        <w:t>UIW School of Medicine - 7615 Kennedy Hill, 78235</w:t>
      </w:r>
    </w:p>
    <w:p w14:paraId="2980C5A2" w14:textId="77777777" w:rsidR="00523778" w:rsidRDefault="00523778">
      <w:pPr>
        <w:spacing w:before="9"/>
        <w:rPr>
          <w:sz w:val="39"/>
        </w:rPr>
      </w:pPr>
    </w:p>
    <w:p w14:paraId="4C2A942B" w14:textId="77777777" w:rsidR="00523778" w:rsidRDefault="009B2C2E">
      <w:pPr>
        <w:pStyle w:val="Heading1"/>
        <w:rPr>
          <w:u w:val="none"/>
        </w:rPr>
      </w:pPr>
      <w:r>
        <w:rPr>
          <w:color w:val="1F1F1E"/>
          <w:u w:val="none"/>
        </w:rPr>
        <w:t>NO SE COBRARA</w:t>
      </w:r>
    </w:p>
    <w:p w14:paraId="188317EE" w14:textId="77777777" w:rsidR="00523778" w:rsidRDefault="00523778">
      <w:pPr>
        <w:spacing w:before="2"/>
        <w:rPr>
          <w:b/>
          <w:sz w:val="35"/>
        </w:rPr>
      </w:pPr>
    </w:p>
    <w:p w14:paraId="7839C4EC" w14:textId="77777777" w:rsidR="00523778" w:rsidRDefault="009B2C2E">
      <w:pPr>
        <w:pStyle w:val="BodyText"/>
        <w:spacing w:before="1"/>
        <w:ind w:left="1171" w:right="581"/>
        <w:jc w:val="center"/>
      </w:pPr>
      <w:r>
        <w:rPr>
          <w:color w:val="1F1F1E"/>
        </w:rPr>
        <w:t xml:space="preserve">Debe </w:t>
      </w:r>
      <w:proofErr w:type="spellStart"/>
      <w:r>
        <w:rPr>
          <w:color w:val="1F1F1E"/>
        </w:rPr>
        <w:t>registrarse</w:t>
      </w:r>
      <w:proofErr w:type="spellEnd"/>
      <w:r>
        <w:rPr>
          <w:color w:val="1F1F1E"/>
        </w:rPr>
        <w:t xml:space="preserve"> y </w:t>
      </w:r>
      <w:proofErr w:type="spellStart"/>
      <w:r>
        <w:rPr>
          <w:color w:val="1F1F1E"/>
        </w:rPr>
        <w:t>completar</w:t>
      </w:r>
      <w:proofErr w:type="spellEnd"/>
      <w:r>
        <w:rPr>
          <w:color w:val="1F1F1E"/>
        </w:rPr>
        <w:t xml:space="preserve"> los </w:t>
      </w:r>
      <w:proofErr w:type="spellStart"/>
      <w:r>
        <w:rPr>
          <w:color w:val="1F1F1E"/>
        </w:rPr>
        <w:t>formularios</w:t>
      </w:r>
      <w:proofErr w:type="spellEnd"/>
      <w:r>
        <w:rPr>
          <w:color w:val="1F1F1E"/>
        </w:rPr>
        <w:t xml:space="preserve"> </w:t>
      </w:r>
      <w:proofErr w:type="spellStart"/>
      <w:r>
        <w:rPr>
          <w:color w:val="1F1F1E"/>
        </w:rPr>
        <w:t>requeridos</w:t>
      </w:r>
      <w:proofErr w:type="spellEnd"/>
      <w:r>
        <w:rPr>
          <w:color w:val="1F1F1E"/>
        </w:rPr>
        <w:t xml:space="preserve"> </w:t>
      </w:r>
      <w:proofErr w:type="spellStart"/>
      <w:r>
        <w:rPr>
          <w:color w:val="1F1F1E"/>
        </w:rPr>
        <w:t>en</w:t>
      </w:r>
      <w:proofErr w:type="spellEnd"/>
      <w:r>
        <w:rPr>
          <w:color w:val="1F1F1E"/>
        </w:rPr>
        <w:t xml:space="preserve"> </w:t>
      </w:r>
      <w:hyperlink r:id="rId8">
        <w:r>
          <w:rPr>
            <w:color w:val="085294"/>
            <w:u w:val="thick" w:color="085294"/>
          </w:rPr>
          <w:t>https://www.uiw.edu/ncwc/back-to-school-vaccines.html</w:t>
        </w:r>
      </w:hyperlink>
      <w:r>
        <w:rPr>
          <w:color w:val="085294"/>
        </w:rPr>
        <w:t xml:space="preserve"> </w:t>
      </w:r>
      <w:hyperlink r:id="rId9">
        <w:r>
          <w:rPr>
            <w:color w:val="085294"/>
            <w:u w:val="thick" w:color="085294"/>
          </w:rPr>
          <w:t>https://ui</w:t>
        </w:r>
        <w:r>
          <w:rPr>
            <w:color w:val="085294"/>
            <w:u w:val="thick" w:color="085294"/>
          </w:rPr>
          <w:t>wcardinalclinic.youcanbook.me/</w:t>
        </w:r>
      </w:hyperlink>
    </w:p>
    <w:p w14:paraId="5B448C2A" w14:textId="77777777" w:rsidR="00523778" w:rsidRDefault="009B2C2E">
      <w:pPr>
        <w:pStyle w:val="BodyText"/>
        <w:spacing w:line="232" w:lineRule="auto"/>
        <w:ind w:left="686" w:right="95"/>
        <w:jc w:val="center"/>
        <w:rPr>
          <w:b/>
        </w:rPr>
      </w:pPr>
      <w:proofErr w:type="spellStart"/>
      <w:r>
        <w:t>Seleccione</w:t>
      </w:r>
      <w:proofErr w:type="spellEnd"/>
      <w:r>
        <w:t xml:space="preserve"> la </w:t>
      </w:r>
      <w:proofErr w:type="spellStart"/>
      <w:r>
        <w:t>clínica</w:t>
      </w:r>
      <w:proofErr w:type="spellEnd"/>
      <w:r>
        <w:t xml:space="preserve"> Cardinal </w:t>
      </w:r>
      <w:proofErr w:type="spellStart"/>
      <w:r>
        <w:t>en</w:t>
      </w:r>
      <w:proofErr w:type="spellEnd"/>
      <w:r>
        <w:t xml:space="preserve"> Brooks City Base </w:t>
      </w:r>
      <w:proofErr w:type="spellStart"/>
      <w:r>
        <w:t>Después</w:t>
      </w:r>
      <w:proofErr w:type="spellEnd"/>
      <w:r>
        <w:t xml:space="preserve"> de la </w:t>
      </w:r>
      <w:proofErr w:type="spellStart"/>
      <w:r>
        <w:t>cita</w:t>
      </w:r>
      <w:proofErr w:type="spellEnd"/>
      <w:r>
        <w:t xml:space="preserve"> </w:t>
      </w:r>
      <w:proofErr w:type="spellStart"/>
      <w:r>
        <w:t>seleccionada</w:t>
      </w:r>
      <w:proofErr w:type="spellEnd"/>
      <w:r>
        <w:t xml:space="preserve">, </w:t>
      </w:r>
      <w:proofErr w:type="spellStart"/>
      <w:r>
        <w:t>haga</w:t>
      </w:r>
      <w:proofErr w:type="spellEnd"/>
      <w:r>
        <w:t xml:space="preserve"> </w:t>
      </w:r>
      <w:proofErr w:type="spellStart"/>
      <w:r>
        <w:t>clic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parte</w:t>
      </w:r>
      <w:proofErr w:type="spellEnd"/>
      <w:r>
        <w:t xml:space="preserve"> inferior de la </w:t>
      </w:r>
      <w:proofErr w:type="spellStart"/>
      <w:r>
        <w:t>pagina</w:t>
      </w:r>
      <w:proofErr w:type="spellEnd"/>
      <w:r>
        <w:t xml:space="preserve"> y </w:t>
      </w:r>
      <w:proofErr w:type="spellStart"/>
      <w:r>
        <w:t>completé</w:t>
      </w:r>
      <w:proofErr w:type="spellEnd"/>
      <w:r>
        <w:t xml:space="preserve"> los </w:t>
      </w:r>
      <w:proofErr w:type="spellStart"/>
      <w:r>
        <w:rPr>
          <w:b/>
        </w:rPr>
        <w:t>formularios</w:t>
      </w:r>
      <w:proofErr w:type="spellEnd"/>
    </w:p>
    <w:p w14:paraId="6FC21FF7" w14:textId="77777777" w:rsidR="00523778" w:rsidRDefault="009B2C2E">
      <w:pPr>
        <w:spacing w:line="310" w:lineRule="exact"/>
        <w:ind w:left="1171" w:right="572"/>
        <w:jc w:val="center"/>
        <w:rPr>
          <w:rFonts w:ascii="Times New Roman"/>
          <w:b/>
          <w:sz w:val="28"/>
        </w:rPr>
      </w:pPr>
      <w:r>
        <w:rPr>
          <w:rFonts w:ascii="Times New Roman"/>
          <w:color w:val="212121"/>
          <w:sz w:val="28"/>
          <w:shd w:val="clear" w:color="auto" w:fill="F8F8F9"/>
        </w:rPr>
        <w:t xml:space="preserve">para </w:t>
      </w:r>
      <w:proofErr w:type="spellStart"/>
      <w:r>
        <w:rPr>
          <w:rFonts w:ascii="Times New Roman"/>
          <w:color w:val="212121"/>
          <w:sz w:val="28"/>
          <w:shd w:val="clear" w:color="auto" w:fill="F8F8F9"/>
        </w:rPr>
        <w:t>preguntas</w:t>
      </w:r>
      <w:proofErr w:type="spellEnd"/>
      <w:r>
        <w:rPr>
          <w:rFonts w:ascii="Times New Roman"/>
          <w:color w:val="212121"/>
          <w:sz w:val="28"/>
          <w:shd w:val="clear" w:color="auto" w:fill="F8F8F9"/>
        </w:rPr>
        <w:t xml:space="preserve">: </w:t>
      </w:r>
      <w:r>
        <w:rPr>
          <w:rFonts w:ascii="Times New Roman"/>
          <w:b/>
          <w:sz w:val="28"/>
        </w:rPr>
        <w:t>210-283-6331</w:t>
      </w:r>
    </w:p>
    <w:sectPr w:rsidR="00523778">
      <w:type w:val="continuous"/>
      <w:pgSz w:w="12240" w:h="15840"/>
      <w:pgMar w:top="160" w:right="12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231BD"/>
    <w:multiLevelType w:val="hybridMultilevel"/>
    <w:tmpl w:val="BE0C6D82"/>
    <w:lvl w:ilvl="0" w:tplc="82E2A9A8">
      <w:numFmt w:val="bullet"/>
      <w:lvlText w:val=""/>
      <w:lvlJc w:val="left"/>
      <w:pPr>
        <w:ind w:left="53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AA23286">
      <w:numFmt w:val="bullet"/>
      <w:lvlText w:val=""/>
      <w:lvlJc w:val="left"/>
      <w:pPr>
        <w:ind w:left="1252" w:hanging="360"/>
      </w:pPr>
      <w:rPr>
        <w:rFonts w:hint="default"/>
        <w:w w:val="100"/>
        <w:lang w:val="en-US" w:eastAsia="en-US" w:bidi="ar-SA"/>
      </w:rPr>
    </w:lvl>
    <w:lvl w:ilvl="2" w:tplc="8E445F14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ar-SA"/>
      </w:rPr>
    </w:lvl>
    <w:lvl w:ilvl="3" w:tplc="EE7A5270">
      <w:numFmt w:val="bullet"/>
      <w:lvlText w:val="•"/>
      <w:lvlJc w:val="left"/>
      <w:pPr>
        <w:ind w:left="3260" w:hanging="360"/>
      </w:pPr>
      <w:rPr>
        <w:rFonts w:hint="default"/>
        <w:lang w:val="en-US" w:eastAsia="en-US" w:bidi="ar-SA"/>
      </w:rPr>
    </w:lvl>
    <w:lvl w:ilvl="4" w:tplc="EF7A9D5C">
      <w:numFmt w:val="bullet"/>
      <w:lvlText w:val="•"/>
      <w:lvlJc w:val="left"/>
      <w:pPr>
        <w:ind w:left="4260" w:hanging="360"/>
      </w:pPr>
      <w:rPr>
        <w:rFonts w:hint="default"/>
        <w:lang w:val="en-US" w:eastAsia="en-US" w:bidi="ar-SA"/>
      </w:rPr>
    </w:lvl>
    <w:lvl w:ilvl="5" w:tplc="44087B00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ar-SA"/>
      </w:rPr>
    </w:lvl>
    <w:lvl w:ilvl="6" w:tplc="38E28B28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ar-SA"/>
      </w:rPr>
    </w:lvl>
    <w:lvl w:ilvl="7" w:tplc="E11A2AC0">
      <w:numFmt w:val="bullet"/>
      <w:lvlText w:val="•"/>
      <w:lvlJc w:val="left"/>
      <w:pPr>
        <w:ind w:left="7260" w:hanging="360"/>
      </w:pPr>
      <w:rPr>
        <w:rFonts w:hint="default"/>
        <w:lang w:val="en-US" w:eastAsia="en-US" w:bidi="ar-SA"/>
      </w:rPr>
    </w:lvl>
    <w:lvl w:ilvl="8" w:tplc="61FA1084">
      <w:numFmt w:val="bullet"/>
      <w:lvlText w:val="•"/>
      <w:lvlJc w:val="left"/>
      <w:pPr>
        <w:ind w:left="826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3778"/>
    <w:rsid w:val="00523778"/>
    <w:rsid w:val="009B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B2FB2EA"/>
  <w15:docId w15:val="{99AD1CD7-DDB0-48AD-8933-7F6677231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71" w:right="567"/>
      <w:jc w:val="center"/>
      <w:outlineLvl w:val="0"/>
    </w:pPr>
    <w:rPr>
      <w:b/>
      <w:bCs/>
      <w:sz w:val="40"/>
      <w:szCs w:val="4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line="289" w:lineRule="exact"/>
      <w:ind w:left="125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w.edu/ncwc/back-to-school-vaccine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iwcardinalclinic.youcanbook.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Sevilla, Beatriz E.</dc:creator>
  <cp:lastModifiedBy>Linda Hook</cp:lastModifiedBy>
  <cp:revision>2</cp:revision>
  <dcterms:created xsi:type="dcterms:W3CDTF">2020-08-18T03:12:00Z</dcterms:created>
  <dcterms:modified xsi:type="dcterms:W3CDTF">2020-08-18T03:12:00Z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2020-08-18T00:00:00Z</vt:filetime>
  </property>
</Properties>
</file>